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page" w:tblpX="7" w:tblpY="-1048"/>
        <w:tblW w:w="1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46"/>
        <w:gridCol w:w="4959"/>
      </w:tblGrid>
      <w:tr w:rsidR="00C06694" w14:paraId="5BD93C24" w14:textId="77777777" w:rsidTr="00E708C1">
        <w:trPr>
          <w:trHeight w:val="1376"/>
        </w:trPr>
        <w:tc>
          <w:tcPr>
            <w:tcW w:w="6946" w:type="dxa"/>
            <w:tcBorders>
              <w:top w:val="none" w:sz="0" w:space="0" w:color="FFFFFF"/>
              <w:left w:val="none" w:sz="0" w:space="0" w:color="FFFFFF"/>
              <w:bottom w:val="none" w:sz="0" w:space="0" w:color="FFFFFF"/>
              <w:right w:val="none" w:sz="0" w:space="0" w:color="FFFFFF"/>
            </w:tcBorders>
            <w:shd w:val="clear" w:color="auto" w:fill="1A3C34"/>
            <w:tcMar>
              <w:top w:w="360" w:type="dxa"/>
              <w:left w:w="400" w:type="dxa"/>
              <w:bottom w:w="360" w:type="dxa"/>
              <w:right w:w="200" w:type="dxa"/>
            </w:tcMar>
            <w:vAlign w:val="center"/>
          </w:tcPr>
          <w:p w14:paraId="1F9EFB86" w14:textId="77777777" w:rsidR="00C06694" w:rsidRDefault="008553AC" w:rsidP="00E708C1">
            <w:pPr>
              <w:spacing w:after="60"/>
            </w:pPr>
            <w:r>
              <w:rPr>
                <w:b/>
                <w:bCs/>
                <w:color w:val="FFFFFF"/>
                <w:sz w:val="52"/>
                <w:szCs w:val="52"/>
              </w:rPr>
              <w:t>George Mastin</w:t>
            </w:r>
          </w:p>
          <w:p w14:paraId="3123FF66" w14:textId="2F3FD5BE" w:rsidR="00C06694" w:rsidRDefault="0066230C" w:rsidP="00E708C1">
            <w:pPr>
              <w:spacing w:after="40"/>
              <w:rPr>
                <w:color w:val="CCDDDA"/>
                <w:sz w:val="22"/>
                <w:szCs w:val="22"/>
              </w:rPr>
            </w:pPr>
            <w:r>
              <w:rPr>
                <w:color w:val="CCDDDA"/>
                <w:sz w:val="22"/>
                <w:szCs w:val="22"/>
              </w:rPr>
              <w:t>Online Psychotherapist &amp; Coach</w:t>
            </w:r>
          </w:p>
          <w:p w14:paraId="4D09BCFA" w14:textId="77777777" w:rsidR="00C06694" w:rsidRDefault="008553AC" w:rsidP="00E708C1">
            <w:r>
              <w:rPr>
                <w:rFonts w:ascii="Calibri" w:eastAsia="Calibri" w:hAnsi="Calibri" w:cs="Calibri"/>
                <w:color w:val="99BFB8"/>
                <w:sz w:val="18"/>
                <w:szCs w:val="18"/>
              </w:rPr>
              <w:t>MBACP | Registered Member 418587</w:t>
            </w:r>
          </w:p>
        </w:tc>
        <w:tc>
          <w:tcPr>
            <w:tcW w:w="4959" w:type="dxa"/>
            <w:tcBorders>
              <w:top w:val="none" w:sz="0" w:space="0" w:color="FFFFFF"/>
              <w:left w:val="none" w:sz="0" w:space="0" w:color="FFFFFF"/>
              <w:bottom w:val="none" w:sz="0" w:space="0" w:color="FFFFFF"/>
              <w:right w:val="none" w:sz="0" w:space="0" w:color="FFFFFF"/>
            </w:tcBorders>
            <w:shd w:val="clear" w:color="auto" w:fill="122B25"/>
            <w:tcMar>
              <w:top w:w="360" w:type="dxa"/>
              <w:left w:w="300" w:type="dxa"/>
              <w:bottom w:w="360" w:type="dxa"/>
              <w:right w:w="300" w:type="dxa"/>
            </w:tcMar>
            <w:vAlign w:val="center"/>
          </w:tcPr>
          <w:p w14:paraId="09A3A342" w14:textId="77777777" w:rsidR="00C06694" w:rsidRDefault="008553AC" w:rsidP="00E708C1">
            <w:pPr>
              <w:spacing w:after="60"/>
            </w:pPr>
            <w:r>
              <w:rPr>
                <w:rFonts w:ascii="Calibri" w:eastAsia="Calibri" w:hAnsi="Calibri" w:cs="Calibri"/>
                <w:b/>
                <w:bCs/>
                <w:color w:val="99BFB8"/>
                <w:sz w:val="18"/>
                <w:szCs w:val="18"/>
              </w:rPr>
              <w:t>Contact</w:t>
            </w:r>
          </w:p>
          <w:p w14:paraId="65BAC5AF" w14:textId="77777777" w:rsidR="00C06694" w:rsidRDefault="008553AC" w:rsidP="00E708C1">
            <w:pPr>
              <w:spacing w:after="40"/>
            </w:pPr>
            <w:r>
              <w:rPr>
                <w:rFonts w:ascii="Calibri" w:eastAsia="Calibri" w:hAnsi="Calibri" w:cs="Calibri"/>
                <w:color w:val="CCDDDA"/>
                <w:sz w:val="17"/>
                <w:szCs w:val="17"/>
              </w:rPr>
              <w:t>georgemastincoaching@gmail.com</w:t>
            </w:r>
          </w:p>
          <w:p w14:paraId="493EB8F1" w14:textId="77777777" w:rsidR="00C06694" w:rsidRDefault="00C06694" w:rsidP="00E708C1">
            <w:pPr>
              <w:spacing w:after="40"/>
            </w:pPr>
            <w:hyperlink r:id="rId7" w:history="1">
              <w:r>
                <w:rPr>
                  <w:rFonts w:ascii="Calibri" w:eastAsia="Calibri" w:hAnsi="Calibri" w:cs="Calibri"/>
                  <w:color w:val="CCDDDA"/>
                  <w:sz w:val="17"/>
                  <w:szCs w:val="17"/>
                  <w:u w:val="single"/>
                </w:rPr>
                <w:t>georgemastin.com</w:t>
              </w:r>
            </w:hyperlink>
          </w:p>
          <w:p w14:paraId="0649E4C0" w14:textId="77777777" w:rsidR="00C06694" w:rsidRDefault="008553AC" w:rsidP="00E708C1">
            <w:pPr>
              <w:spacing w:before="40"/>
            </w:pPr>
            <w:r>
              <w:rPr>
                <w:rFonts w:ascii="Calibri" w:eastAsia="Calibri" w:hAnsi="Calibri" w:cs="Calibri"/>
                <w:color w:val="778F8B"/>
                <w:sz w:val="16"/>
                <w:szCs w:val="16"/>
              </w:rPr>
              <w:t>June 2026</w:t>
            </w:r>
          </w:p>
        </w:tc>
      </w:tr>
      <w:tr w:rsidR="00C06694" w14:paraId="6B05B257" w14:textId="77777777" w:rsidTr="00E708C1">
        <w:trPr>
          <w:trHeight w:val="387"/>
        </w:trPr>
        <w:tc>
          <w:tcPr>
            <w:tcW w:w="11905" w:type="dxa"/>
            <w:gridSpan w:val="2"/>
            <w:tcBorders>
              <w:top w:val="none" w:sz="0" w:space="0" w:color="FFFFFF"/>
              <w:left w:val="none" w:sz="0" w:space="0" w:color="FFFFFF"/>
              <w:bottom w:val="none" w:sz="0" w:space="0" w:color="FFFFFF"/>
              <w:right w:val="none" w:sz="0" w:space="0" w:color="FFFFFF"/>
            </w:tcBorders>
            <w:shd w:val="clear" w:color="auto" w:fill="E8F0EE"/>
            <w:tcMar>
              <w:top w:w="160" w:type="dxa"/>
              <w:left w:w="400" w:type="dxa"/>
              <w:bottom w:w="160" w:type="dxa"/>
              <w:right w:w="400" w:type="dxa"/>
            </w:tcMar>
          </w:tcPr>
          <w:p w14:paraId="37E5193B" w14:textId="77777777" w:rsidR="00C06694" w:rsidRDefault="008553AC" w:rsidP="00E708C1">
            <w:pPr>
              <w:jc w:val="center"/>
            </w:pPr>
            <w:r>
              <w:rPr>
                <w:b/>
                <w:bCs/>
                <w:color w:val="1A3C34"/>
                <w:sz w:val="28"/>
                <w:szCs w:val="28"/>
              </w:rPr>
              <w:t>Client Contract</w:t>
            </w:r>
            <w:r>
              <w:rPr>
                <w:color w:val="C5D5D0"/>
                <w:sz w:val="22"/>
                <w:szCs w:val="22"/>
              </w:rPr>
              <w:t xml:space="preserve">   —   </w:t>
            </w:r>
            <w:r>
              <w:rPr>
                <w:rFonts w:ascii="Calibri" w:eastAsia="Calibri" w:hAnsi="Calibri" w:cs="Calibri"/>
                <w:color w:val="666666"/>
                <w:sz w:val="18"/>
                <w:szCs w:val="18"/>
              </w:rPr>
              <w:t>Please read this document carefully before your first session.</w:t>
            </w:r>
          </w:p>
        </w:tc>
      </w:tr>
    </w:tbl>
    <w:p w14:paraId="54979F80" w14:textId="77777777" w:rsidR="00C06694" w:rsidRDefault="00C06694">
      <w:pPr>
        <w:spacing w:before="240" w:after="80"/>
      </w:pPr>
    </w:p>
    <w:p w14:paraId="57CEE0EB" w14:textId="77777777" w:rsidR="00C06694" w:rsidRDefault="008553AC">
      <w:pPr>
        <w:spacing w:before="60" w:after="140"/>
      </w:pPr>
      <w:r>
        <w:t>This contract sets out the terms and conditions of our work together. By agreeing to it, you confirm that you have read and understood the terms below.</w:t>
      </w:r>
    </w:p>
    <w:p w14:paraId="36977508" w14:textId="5955F53F" w:rsidR="00C06694" w:rsidRDefault="008553AC">
      <w:pPr>
        <w:spacing w:before="60" w:after="140"/>
      </w:pPr>
      <w:r>
        <w:t xml:space="preserve">You are welcome to read this contract before our first session so that it does not take time away from the </w:t>
      </w:r>
      <w:r w:rsidR="00DA4B09">
        <w:t xml:space="preserve">first </w:t>
      </w:r>
      <w:r>
        <w:t>session itself.</w:t>
      </w:r>
    </w:p>
    <w:p w14:paraId="6B718FB1" w14:textId="127620EC" w:rsidR="00C06694" w:rsidRDefault="008553AC">
      <w:pPr>
        <w:spacing w:before="60" w:after="120"/>
      </w:pPr>
      <w:r>
        <w:t>To confirm your agreemen</w:t>
      </w:r>
      <w:r w:rsidR="00DA4B09">
        <w:t>t</w:t>
      </w:r>
      <w:r>
        <w:t xml:space="preserve"> </w:t>
      </w:r>
      <w:r>
        <w:rPr>
          <w:b/>
          <w:bCs/>
          <w:i/>
          <w:iCs/>
        </w:rPr>
        <w:t xml:space="preserve">please sign and date this document and email it to </w:t>
      </w:r>
      <w:hyperlink r:id="rId8" w:history="1">
        <w:r w:rsidR="00C06694">
          <w:rPr>
            <w:b/>
            <w:bCs/>
            <w:i/>
            <w:iCs/>
            <w:color w:val="1A3C34"/>
            <w:u w:val="single"/>
          </w:rPr>
          <w:t>georgemastincoaching@gmail.com</w:t>
        </w:r>
      </w:hyperlink>
    </w:p>
    <w:p w14:paraId="7EA266B1" w14:textId="77777777" w:rsidR="00C06694" w:rsidRDefault="008553AC">
      <w:pPr>
        <w:spacing w:before="60" w:after="120"/>
      </w:pPr>
      <w:r>
        <w:rPr>
          <w:b/>
          <w:bCs/>
          <w:i/>
          <w:iCs/>
        </w:rPr>
        <w:t>Please also fill in the basic information at the bottom of this document.</w:t>
      </w:r>
    </w:p>
    <w:p w14:paraId="374A9BFF" w14:textId="77777777" w:rsidR="00C06694" w:rsidRDefault="00C06694">
      <w:pPr>
        <w:pBdr>
          <w:bottom w:val="single" w:sz="6" w:space="1" w:color="C5D5D0"/>
        </w:pBdr>
        <w:spacing w:before="220" w:after="220"/>
      </w:pPr>
    </w:p>
    <w:p w14:paraId="444F5DAD" w14:textId="77777777" w:rsidR="00C06694" w:rsidRDefault="008553AC">
      <w:pPr>
        <w:pStyle w:val="Heading1"/>
      </w:pPr>
      <w:r>
        <w:t>1. Sessions</w:t>
      </w:r>
    </w:p>
    <w:p w14:paraId="33C9A019" w14:textId="77777777" w:rsidR="00C06694" w:rsidRDefault="008553AC">
      <w:pPr>
        <w:pStyle w:val="Heading2"/>
      </w:pPr>
      <w:r>
        <w:t>Format</w:t>
      </w:r>
    </w:p>
    <w:p w14:paraId="590FA849" w14:textId="77777777" w:rsidR="00C06694" w:rsidRDefault="008553AC">
      <w:pPr>
        <w:spacing w:before="60" w:after="140"/>
      </w:pPr>
      <w:r>
        <w:t>All sessions are held online via Google Meet. I will send you a link ahead of each session. Please ensure you are in a private space where you will not be interrupted.</w:t>
      </w:r>
    </w:p>
    <w:p w14:paraId="48B7E41E" w14:textId="77777777" w:rsidR="00C06694" w:rsidRDefault="008553AC">
      <w:pPr>
        <w:pStyle w:val="Heading2"/>
      </w:pPr>
      <w:r>
        <w:t>Length</w:t>
      </w:r>
    </w:p>
    <w:p w14:paraId="51B72671" w14:textId="77777777" w:rsidR="00C06694" w:rsidRDefault="008553AC">
      <w:pPr>
        <w:spacing w:before="60" w:after="140"/>
      </w:pPr>
      <w:r>
        <w:t>Each session lasts 50 minutes. We can meet as often or as infrequently as you desire, although I recommend making it consistent. You can book 2 months in advance to secure your preferred time.</w:t>
      </w:r>
    </w:p>
    <w:p w14:paraId="7A4AAB31" w14:textId="77777777" w:rsidR="00C06694" w:rsidRDefault="008553AC">
      <w:pPr>
        <w:pStyle w:val="Heading2"/>
      </w:pPr>
      <w:r>
        <w:t>Frequency</w:t>
      </w:r>
    </w:p>
    <w:p w14:paraId="1D967775" w14:textId="77777777" w:rsidR="00C06694" w:rsidRDefault="008553AC">
      <w:pPr>
        <w:spacing w:before="60" w:after="140"/>
      </w:pPr>
      <w:r>
        <w:t>I work on a pay as you go basis, so there is no fixed number of sessions. You are free to end our work together at any time. However, please make me aware of a possible ending as soon as you’re considering it because it will inform our sessions.</w:t>
      </w:r>
    </w:p>
    <w:p w14:paraId="30717256" w14:textId="77777777" w:rsidR="00C06694" w:rsidRDefault="008553AC">
      <w:pPr>
        <w:spacing w:before="60" w:after="140"/>
      </w:pPr>
      <w:r>
        <w:t>In the event I believe I am no longer professionally equipped for your needs, we may also discuss an ending and arrange alternative sources of support for you.</w:t>
      </w:r>
    </w:p>
    <w:p w14:paraId="0B3C14E1" w14:textId="77777777" w:rsidR="00C06694" w:rsidRDefault="008553AC">
      <w:pPr>
        <w:pStyle w:val="Heading2"/>
      </w:pPr>
      <w:r>
        <w:t>Lost Connection</w:t>
      </w:r>
    </w:p>
    <w:p w14:paraId="1AF9A1BB" w14:textId="77777777" w:rsidR="00C06694" w:rsidRDefault="008553AC">
      <w:pPr>
        <w:spacing w:before="60" w:after="140"/>
      </w:pPr>
      <w:r>
        <w:t>If the connection is lost during a session, I will attempt to call you back immediately twice. I will then try two further times via telephone. If you still cannot be reached, the session will end and a confirmation email will be sent.</w:t>
      </w:r>
    </w:p>
    <w:p w14:paraId="75BE39EE" w14:textId="77777777" w:rsidR="00C06694" w:rsidRDefault="008553AC">
      <w:pPr>
        <w:pStyle w:val="Heading2"/>
      </w:pPr>
      <w:r>
        <w:t>Late Policy</w:t>
      </w:r>
    </w:p>
    <w:p w14:paraId="1DC145BE" w14:textId="45E77CA0" w:rsidR="00C06694" w:rsidRDefault="008553AC">
      <w:pPr>
        <w:spacing w:before="60" w:after="140"/>
      </w:pPr>
      <w:r>
        <w:t>If you are late for a session, it will still end at the scheduled time. If I have not heard from you after 10 minutes, I will attempt to call your mobile. After 15 minutes without contact the session will be terminated without refund. If I am running late for any reason, I will ensure you receive the full session time</w:t>
      </w:r>
      <w:r w:rsidR="00FA6AC1">
        <w:t xml:space="preserve"> or a full refund</w:t>
      </w:r>
      <w:r>
        <w:t>.</w:t>
      </w:r>
    </w:p>
    <w:p w14:paraId="1A9D3B41" w14:textId="77777777" w:rsidR="00C06694" w:rsidRDefault="00C06694">
      <w:pPr>
        <w:pBdr>
          <w:bottom w:val="single" w:sz="6" w:space="1" w:color="C5D5D0"/>
        </w:pBdr>
        <w:spacing w:before="220" w:after="220"/>
      </w:pPr>
    </w:p>
    <w:p w14:paraId="3F67B651" w14:textId="77777777" w:rsidR="00E708C1" w:rsidRDefault="00E708C1">
      <w:pPr>
        <w:pStyle w:val="Heading1"/>
      </w:pPr>
    </w:p>
    <w:p w14:paraId="1CF6ED0E" w14:textId="4CE6701C" w:rsidR="00C06694" w:rsidRDefault="008553AC">
      <w:pPr>
        <w:pStyle w:val="Heading1"/>
      </w:pPr>
      <w:r>
        <w:lastRenderedPageBreak/>
        <w:t>2. Fees &amp; Payment</w:t>
      </w:r>
    </w:p>
    <w:p w14:paraId="47F0EDA7" w14:textId="77777777" w:rsidR="00C06694" w:rsidRDefault="008553AC">
      <w:pPr>
        <w:pStyle w:val="Heading2"/>
      </w:pPr>
      <w:r>
        <w:t>Session Fees</w:t>
      </w:r>
    </w:p>
    <w:p w14:paraId="00DA0905" w14:textId="77777777" w:rsidR="00C06694" w:rsidRDefault="008553AC">
      <w:pPr>
        <w:spacing w:before="60" w:after="140"/>
      </w:pPr>
      <w:r>
        <w:t>Sessions are charged at the following rates:</w:t>
      </w:r>
    </w:p>
    <w:p w14:paraId="4798C721" w14:textId="77777777" w:rsidR="00C06694" w:rsidRDefault="008553AC">
      <w:pPr>
        <w:pStyle w:val="ListParagraph"/>
        <w:numPr>
          <w:ilvl w:val="0"/>
          <w:numId w:val="2"/>
        </w:numPr>
        <w:spacing w:before="60" w:after="60"/>
      </w:pPr>
      <w:r>
        <w:t>£50 per session (9:00am – 5:00pm)</w:t>
      </w:r>
    </w:p>
    <w:p w14:paraId="4B1C0D50" w14:textId="77777777" w:rsidR="00C06694" w:rsidRDefault="008553AC">
      <w:pPr>
        <w:pStyle w:val="ListParagraph"/>
        <w:numPr>
          <w:ilvl w:val="0"/>
          <w:numId w:val="2"/>
        </w:numPr>
        <w:spacing w:before="60" w:after="60"/>
      </w:pPr>
      <w:r>
        <w:t>£60 per session (5:00pm – 8:00pm)</w:t>
      </w:r>
    </w:p>
    <w:p w14:paraId="0E379094" w14:textId="77777777" w:rsidR="00C06694" w:rsidRDefault="008553AC">
      <w:pPr>
        <w:pStyle w:val="Heading2"/>
      </w:pPr>
      <w:r>
        <w:t>Payment</w:t>
      </w:r>
    </w:p>
    <w:p w14:paraId="04B2416E" w14:textId="77777777" w:rsidR="00C06694" w:rsidRDefault="008553AC">
      <w:pPr>
        <w:spacing w:before="60" w:after="140"/>
      </w:pPr>
      <w:r>
        <w:t>I ask that you make payment before each session. You can book and pay online at georgemastin.com/fees. If we have agreed a session directly, please send payment to my bank account:</w:t>
      </w:r>
    </w:p>
    <w:p w14:paraId="4584CD43" w14:textId="77777777" w:rsidR="00C06694" w:rsidRDefault="00C06694">
      <w:pPr>
        <w:spacing w:before="80" w:after="80"/>
      </w:pP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4000"/>
      </w:tblGrid>
      <w:tr w:rsidR="00C06694" w14:paraId="56142C04" w14:textId="77777777">
        <w:tc>
          <w:tcPr>
            <w:tcW w:w="2200" w:type="dxa"/>
            <w:tcBorders>
              <w:top w:val="none" w:sz="0" w:space="0" w:color="FFFFFF"/>
              <w:left w:val="none" w:sz="0" w:space="0" w:color="FFFFFF"/>
              <w:bottom w:val="none" w:sz="0" w:space="0" w:color="FFFFFF"/>
              <w:right w:val="none" w:sz="0" w:space="0" w:color="FFFFFF"/>
            </w:tcBorders>
            <w:shd w:val="clear" w:color="auto" w:fill="E8F0EE"/>
            <w:tcMar>
              <w:top w:w="60" w:type="dxa"/>
              <w:left w:w="200" w:type="dxa"/>
              <w:bottom w:w="60" w:type="dxa"/>
              <w:right w:w="100" w:type="dxa"/>
            </w:tcMar>
          </w:tcPr>
          <w:p w14:paraId="12C354F1" w14:textId="77777777" w:rsidR="00C06694" w:rsidRDefault="008553AC">
            <w:r>
              <w:rPr>
                <w:rFonts w:ascii="Calibri" w:eastAsia="Calibri" w:hAnsi="Calibri" w:cs="Calibri"/>
                <w:b/>
                <w:bCs/>
                <w:color w:val="1A3C34"/>
              </w:rPr>
              <w:t>Name</w:t>
            </w:r>
          </w:p>
        </w:tc>
        <w:tc>
          <w:tcPr>
            <w:tcW w:w="4000" w:type="dxa"/>
            <w:tcBorders>
              <w:top w:val="none" w:sz="0" w:space="0" w:color="FFFFFF"/>
              <w:left w:val="none" w:sz="0" w:space="0" w:color="FFFFFF"/>
              <w:bottom w:val="none" w:sz="0" w:space="0" w:color="FFFFFF"/>
              <w:right w:val="none" w:sz="0" w:space="0" w:color="FFFFFF"/>
            </w:tcBorders>
            <w:shd w:val="clear" w:color="auto" w:fill="E8F0EE"/>
            <w:tcMar>
              <w:top w:w="60" w:type="dxa"/>
              <w:left w:w="100" w:type="dxa"/>
              <w:bottom w:w="60" w:type="dxa"/>
              <w:right w:w="200" w:type="dxa"/>
            </w:tcMar>
          </w:tcPr>
          <w:p w14:paraId="6A9E4D9B" w14:textId="77777777" w:rsidR="00C06694" w:rsidRDefault="008553AC">
            <w:r>
              <w:rPr>
                <w:rFonts w:ascii="Calibri" w:eastAsia="Calibri" w:hAnsi="Calibri" w:cs="Calibri"/>
                <w:color w:val="1A1A1A"/>
              </w:rPr>
              <w:t>George Mastin</w:t>
            </w:r>
          </w:p>
        </w:tc>
      </w:tr>
      <w:tr w:rsidR="00C06694" w14:paraId="1BFA40E2" w14:textId="77777777">
        <w:tc>
          <w:tcPr>
            <w:tcW w:w="2200" w:type="dxa"/>
            <w:tcBorders>
              <w:top w:val="none" w:sz="0" w:space="0" w:color="FFFFFF"/>
              <w:left w:val="none" w:sz="0" w:space="0" w:color="FFFFFF"/>
              <w:bottom w:val="none" w:sz="0" w:space="0" w:color="FFFFFF"/>
              <w:right w:val="none" w:sz="0" w:space="0" w:color="FFFFFF"/>
            </w:tcBorders>
            <w:shd w:val="clear" w:color="auto" w:fill="E8F0EE"/>
            <w:tcMar>
              <w:top w:w="60" w:type="dxa"/>
              <w:left w:w="200" w:type="dxa"/>
              <w:bottom w:w="60" w:type="dxa"/>
              <w:right w:w="100" w:type="dxa"/>
            </w:tcMar>
          </w:tcPr>
          <w:p w14:paraId="5EE98731" w14:textId="77777777" w:rsidR="00C06694" w:rsidRDefault="008553AC">
            <w:r>
              <w:rPr>
                <w:rFonts w:ascii="Calibri" w:eastAsia="Calibri" w:hAnsi="Calibri" w:cs="Calibri"/>
                <w:b/>
                <w:bCs/>
                <w:color w:val="1A3C34"/>
              </w:rPr>
              <w:t>Sort Code</w:t>
            </w:r>
          </w:p>
        </w:tc>
        <w:tc>
          <w:tcPr>
            <w:tcW w:w="4000" w:type="dxa"/>
            <w:tcBorders>
              <w:top w:val="none" w:sz="0" w:space="0" w:color="FFFFFF"/>
              <w:left w:val="none" w:sz="0" w:space="0" w:color="FFFFFF"/>
              <w:bottom w:val="none" w:sz="0" w:space="0" w:color="FFFFFF"/>
              <w:right w:val="none" w:sz="0" w:space="0" w:color="FFFFFF"/>
            </w:tcBorders>
            <w:shd w:val="clear" w:color="auto" w:fill="E8F0EE"/>
            <w:tcMar>
              <w:top w:w="60" w:type="dxa"/>
              <w:left w:w="100" w:type="dxa"/>
              <w:bottom w:w="60" w:type="dxa"/>
              <w:right w:w="200" w:type="dxa"/>
            </w:tcMar>
          </w:tcPr>
          <w:p w14:paraId="3FF458AA" w14:textId="77777777" w:rsidR="00C06694" w:rsidRDefault="008553AC">
            <w:r>
              <w:rPr>
                <w:rFonts w:ascii="Calibri" w:eastAsia="Calibri" w:hAnsi="Calibri" w:cs="Calibri"/>
                <w:color w:val="1A1A1A"/>
              </w:rPr>
              <w:t>04-00-04</w:t>
            </w:r>
          </w:p>
        </w:tc>
      </w:tr>
      <w:tr w:rsidR="00C06694" w14:paraId="109A7099" w14:textId="77777777">
        <w:tc>
          <w:tcPr>
            <w:tcW w:w="2200" w:type="dxa"/>
            <w:tcBorders>
              <w:top w:val="none" w:sz="0" w:space="0" w:color="FFFFFF"/>
              <w:left w:val="none" w:sz="0" w:space="0" w:color="FFFFFF"/>
              <w:bottom w:val="none" w:sz="0" w:space="0" w:color="FFFFFF"/>
              <w:right w:val="none" w:sz="0" w:space="0" w:color="FFFFFF"/>
            </w:tcBorders>
            <w:shd w:val="clear" w:color="auto" w:fill="E8F0EE"/>
            <w:tcMar>
              <w:top w:w="60" w:type="dxa"/>
              <w:left w:w="200" w:type="dxa"/>
              <w:bottom w:w="60" w:type="dxa"/>
              <w:right w:w="100" w:type="dxa"/>
            </w:tcMar>
          </w:tcPr>
          <w:p w14:paraId="6A97F0BF" w14:textId="77777777" w:rsidR="00C06694" w:rsidRDefault="008553AC">
            <w:r>
              <w:rPr>
                <w:rFonts w:ascii="Calibri" w:eastAsia="Calibri" w:hAnsi="Calibri" w:cs="Calibri"/>
                <w:b/>
                <w:bCs/>
                <w:color w:val="1A3C34"/>
              </w:rPr>
              <w:t>Account Number</w:t>
            </w:r>
          </w:p>
        </w:tc>
        <w:tc>
          <w:tcPr>
            <w:tcW w:w="4000" w:type="dxa"/>
            <w:tcBorders>
              <w:top w:val="none" w:sz="0" w:space="0" w:color="FFFFFF"/>
              <w:left w:val="none" w:sz="0" w:space="0" w:color="FFFFFF"/>
              <w:bottom w:val="none" w:sz="0" w:space="0" w:color="FFFFFF"/>
              <w:right w:val="none" w:sz="0" w:space="0" w:color="FFFFFF"/>
            </w:tcBorders>
            <w:shd w:val="clear" w:color="auto" w:fill="E8F0EE"/>
            <w:tcMar>
              <w:top w:w="60" w:type="dxa"/>
              <w:left w:w="100" w:type="dxa"/>
              <w:bottom w:w="60" w:type="dxa"/>
              <w:right w:w="200" w:type="dxa"/>
            </w:tcMar>
          </w:tcPr>
          <w:p w14:paraId="61FBB6A3" w14:textId="77777777" w:rsidR="00C06694" w:rsidRDefault="008553AC">
            <w:r>
              <w:rPr>
                <w:rFonts w:ascii="Calibri" w:eastAsia="Calibri" w:hAnsi="Calibri" w:cs="Calibri"/>
                <w:color w:val="1A1A1A"/>
              </w:rPr>
              <w:t>19639074</w:t>
            </w:r>
          </w:p>
        </w:tc>
      </w:tr>
    </w:tbl>
    <w:p w14:paraId="0FDE47D8" w14:textId="77777777" w:rsidR="00C06694" w:rsidRDefault="00C06694">
      <w:pPr>
        <w:spacing w:before="80" w:after="80"/>
      </w:pPr>
    </w:p>
    <w:p w14:paraId="5D76EE07" w14:textId="77777777" w:rsidR="00C06694" w:rsidRDefault="008553AC">
      <w:pPr>
        <w:pStyle w:val="Heading2"/>
      </w:pPr>
      <w:r>
        <w:t>Cancellations and Refunds</w:t>
      </w:r>
    </w:p>
    <w:p w14:paraId="3696641A" w14:textId="77777777" w:rsidR="00C06694" w:rsidRDefault="008553AC">
      <w:pPr>
        <w:spacing w:before="60" w:after="140"/>
      </w:pPr>
      <w:r>
        <w:t>If you need to cancel or rearrange a session, please give at least 48 hours’ notice to receive a full refund (minus a small transaction fee of approximately £1 if using the online system). Cancellations with less than 48 hours’ notice are not guaranteed a refund.</w:t>
      </w:r>
    </w:p>
    <w:p w14:paraId="428AFFF4" w14:textId="77777777" w:rsidR="00C06694" w:rsidRDefault="00C06694">
      <w:pPr>
        <w:pBdr>
          <w:bottom w:val="single" w:sz="6" w:space="1" w:color="C5D5D0"/>
        </w:pBdr>
        <w:spacing w:before="220" w:after="220"/>
      </w:pPr>
    </w:p>
    <w:p w14:paraId="698A0A8E" w14:textId="77777777" w:rsidR="00C06694" w:rsidRDefault="008553AC">
      <w:pPr>
        <w:pStyle w:val="Heading1"/>
      </w:pPr>
      <w:r>
        <w:t>3. Confidentiality</w:t>
      </w:r>
    </w:p>
    <w:p w14:paraId="6FC3DE66" w14:textId="77777777" w:rsidR="00C06694" w:rsidRDefault="008553AC">
      <w:pPr>
        <w:spacing w:before="60" w:after="140"/>
      </w:pPr>
      <w:r>
        <w:t>Everything you share with me is treated as strictly confidential. I will not disclose anything about our work to anyone without your consent, except in the circumstances described below.</w:t>
      </w:r>
    </w:p>
    <w:p w14:paraId="4837CFB6" w14:textId="77777777" w:rsidR="00C06694" w:rsidRDefault="008553AC">
      <w:pPr>
        <w:pStyle w:val="Heading2"/>
      </w:pPr>
      <w:r>
        <w:t>Limits to Confidentiality</w:t>
      </w:r>
    </w:p>
    <w:p w14:paraId="20285F3F" w14:textId="77777777" w:rsidR="00C06694" w:rsidRDefault="008553AC">
      <w:pPr>
        <w:spacing w:before="60" w:after="140"/>
      </w:pPr>
      <w:r>
        <w:t>I am legally and ethically required to break confidentiality when I believe there is a serious risk of harm to you or to another person. If you have any concerns about how confidentiality works and how it might be affecting your therapeutic process, I strongly encourage you to raise this with me directly. Any breach of confidentiality will be discussed with you before any action is taken, and it is always a last resort.</w:t>
      </w:r>
    </w:p>
    <w:p w14:paraId="47DABD77" w14:textId="77777777" w:rsidR="00C06694" w:rsidRDefault="008553AC">
      <w:pPr>
        <w:pStyle w:val="Heading2"/>
      </w:pPr>
      <w:r>
        <w:t>Clinical Supervision</w:t>
      </w:r>
    </w:p>
    <w:p w14:paraId="2DA3664F" w14:textId="77777777" w:rsidR="00C06694" w:rsidRDefault="008553AC">
      <w:pPr>
        <w:spacing w:before="60" w:after="140"/>
      </w:pPr>
      <w:r>
        <w:t>As required by my professional (BACP) guidelines, I receive regular clinical supervision. I may discuss aspects of our work with my supervisor, who is bound by the same duty of confidentiality. No personal details other than your first name are used in these conversations.</w:t>
      </w:r>
    </w:p>
    <w:p w14:paraId="7098A3A3" w14:textId="77777777" w:rsidR="00C06694" w:rsidRDefault="008553AC">
      <w:pPr>
        <w:pStyle w:val="Heading2"/>
      </w:pPr>
      <w:r>
        <w:t>Notes and Record Keeping</w:t>
      </w:r>
    </w:p>
    <w:p w14:paraId="2ACA943C" w14:textId="77777777" w:rsidR="00C06694" w:rsidRDefault="008553AC">
      <w:pPr>
        <w:spacing w:before="60" w:after="140"/>
      </w:pPr>
      <w:r>
        <w:t>I take brief notes during and after our sessions. I store these securely in line with UK GDPR and the Data Protection Act 2018, and I do not share them with anyone other than my supervisor where necessary. You have the right to request access to any information I hold about you. I keep records for a minimum of 7 years after our last contact, after which I securely destroy them. You can find full details in my Privacy Policy at georgemastin.com/privacy.</w:t>
      </w:r>
    </w:p>
    <w:p w14:paraId="38A58A8E" w14:textId="77777777" w:rsidR="00C06694" w:rsidRDefault="00C06694">
      <w:pPr>
        <w:pBdr>
          <w:bottom w:val="single" w:sz="6" w:space="1" w:color="C5D5D0"/>
        </w:pBdr>
        <w:spacing w:before="220" w:after="220"/>
      </w:pPr>
    </w:p>
    <w:p w14:paraId="20D56BFC" w14:textId="77777777" w:rsidR="00DA4B09" w:rsidRDefault="00DA4B09">
      <w:pPr>
        <w:pStyle w:val="Heading1"/>
      </w:pPr>
    </w:p>
    <w:p w14:paraId="41C12B60" w14:textId="46C8CFB7" w:rsidR="00C06694" w:rsidRDefault="008553AC">
      <w:pPr>
        <w:pStyle w:val="Heading1"/>
      </w:pPr>
      <w:r>
        <w:lastRenderedPageBreak/>
        <w:t>4. If You’re Struggling Between Sessions</w:t>
      </w:r>
    </w:p>
    <w:p w14:paraId="2AA9C7C9" w14:textId="77777777" w:rsidR="00C06694" w:rsidRDefault="008553AC">
      <w:pPr>
        <w:spacing w:before="60" w:after="140"/>
      </w:pPr>
      <w:r>
        <w:t>I do not provide crisis support between sessions. If you are experiencing a mental health emergency, please use one of the following:</w:t>
      </w:r>
    </w:p>
    <w:p w14:paraId="4E622F8D" w14:textId="77777777" w:rsidR="00C06694" w:rsidRDefault="008553AC">
      <w:pPr>
        <w:pStyle w:val="ListParagraph"/>
        <w:numPr>
          <w:ilvl w:val="0"/>
          <w:numId w:val="2"/>
        </w:numPr>
        <w:spacing w:before="60" w:after="60"/>
      </w:pPr>
      <w:r>
        <w:t>Call 999 if your life or someone else’s life is at immediate risk.</w:t>
      </w:r>
    </w:p>
    <w:p w14:paraId="27C723A5" w14:textId="77777777" w:rsidR="00C06694" w:rsidRDefault="008553AC">
      <w:pPr>
        <w:pStyle w:val="ListParagraph"/>
        <w:numPr>
          <w:ilvl w:val="0"/>
          <w:numId w:val="2"/>
        </w:numPr>
        <w:spacing w:before="60" w:after="60"/>
      </w:pPr>
      <w:r>
        <w:t>Call NHS 111 for urgent medical advice that is not an emergency.</w:t>
      </w:r>
    </w:p>
    <w:p w14:paraId="1DAF283E" w14:textId="77777777" w:rsidR="00C06694" w:rsidRDefault="008553AC">
      <w:pPr>
        <w:pStyle w:val="ListParagraph"/>
        <w:numPr>
          <w:ilvl w:val="0"/>
          <w:numId w:val="2"/>
        </w:numPr>
        <w:spacing w:before="60" w:after="60"/>
      </w:pPr>
      <w:r>
        <w:t>Visit your GP.</w:t>
      </w:r>
    </w:p>
    <w:p w14:paraId="63A787F2" w14:textId="77777777" w:rsidR="00C06694" w:rsidRDefault="008553AC">
      <w:pPr>
        <w:pStyle w:val="ListParagraph"/>
        <w:numPr>
          <w:ilvl w:val="0"/>
          <w:numId w:val="2"/>
        </w:numPr>
        <w:spacing w:before="60" w:after="60"/>
      </w:pPr>
      <w:r>
        <w:t>Contact the Samaritans at any time: call or text 116 123 (free, 24/7).</w:t>
      </w:r>
    </w:p>
    <w:p w14:paraId="2D173C50" w14:textId="77777777" w:rsidR="00C06694" w:rsidRDefault="008553AC">
      <w:pPr>
        <w:pStyle w:val="ListParagraph"/>
        <w:numPr>
          <w:ilvl w:val="0"/>
          <w:numId w:val="2"/>
        </w:numPr>
        <w:spacing w:before="60" w:after="60"/>
      </w:pPr>
      <w:r>
        <w:t>Visit your nearest A&amp;E if you need immediate in-person support.</w:t>
      </w:r>
    </w:p>
    <w:p w14:paraId="6F718407" w14:textId="77777777" w:rsidR="00C06694" w:rsidRDefault="00C06694">
      <w:pPr>
        <w:pBdr>
          <w:bottom w:val="single" w:sz="6" w:space="1" w:color="C5D5D0"/>
        </w:pBdr>
        <w:spacing w:before="220" w:after="220"/>
      </w:pPr>
    </w:p>
    <w:p w14:paraId="70E2FEDF" w14:textId="77777777" w:rsidR="00C06694" w:rsidRDefault="008553AC">
      <w:pPr>
        <w:pStyle w:val="Heading1"/>
      </w:pPr>
      <w:r>
        <w:t>5. Professional Standards &amp; Complaints</w:t>
      </w:r>
    </w:p>
    <w:p w14:paraId="4F589471" w14:textId="77777777" w:rsidR="00C06694" w:rsidRDefault="008553AC">
      <w:pPr>
        <w:spacing w:before="60" w:after="140"/>
      </w:pPr>
      <w:r>
        <w:t>I am a Registered Member of the British Association for Counselling and Psychotherapy (BACP), Member No. 418587, and I work within their Ethical Framework for the Counselling Professions.</w:t>
      </w:r>
    </w:p>
    <w:p w14:paraId="14438E64" w14:textId="77777777" w:rsidR="00C06694" w:rsidRDefault="008553AC">
      <w:pPr>
        <w:spacing w:before="60" w:after="140"/>
      </w:pPr>
      <w:r>
        <w:t>If you feel a concern has not been resolved, you have the right to contact BACP directly:</w:t>
      </w:r>
    </w:p>
    <w:p w14:paraId="7EBA55E9" w14:textId="77777777" w:rsidR="00C06694" w:rsidRDefault="008553AC">
      <w:pPr>
        <w:pStyle w:val="ListParagraph"/>
        <w:numPr>
          <w:ilvl w:val="0"/>
          <w:numId w:val="2"/>
        </w:numPr>
        <w:spacing w:before="60" w:after="60"/>
      </w:pPr>
      <w:r>
        <w:t xml:space="preserve">BACP complaints: </w:t>
      </w:r>
      <w:hyperlink r:id="rId9" w:history="1">
        <w:r w:rsidR="00C06694">
          <w:rPr>
            <w:color w:val="1A3C34"/>
            <w:u w:val="single"/>
          </w:rPr>
          <w:t>BACP complaints procedure</w:t>
        </w:r>
      </w:hyperlink>
    </w:p>
    <w:p w14:paraId="4D7EC5B4" w14:textId="77777777" w:rsidR="00C06694" w:rsidRDefault="00C06694">
      <w:pPr>
        <w:spacing w:before="80" w:after="80"/>
      </w:pPr>
    </w:p>
    <w:p w14:paraId="13736030" w14:textId="77777777" w:rsidR="00C06694" w:rsidRDefault="008553AC">
      <w:pPr>
        <w:spacing w:before="60" w:after="140"/>
      </w:pPr>
      <w:r>
        <w:t>You also have the right to complain to the Information Commissioner’s Office (ICO) about how I handle your personal data:</w:t>
      </w:r>
    </w:p>
    <w:p w14:paraId="4C3DC417" w14:textId="77777777" w:rsidR="00C06694" w:rsidRDefault="008553AC">
      <w:pPr>
        <w:pStyle w:val="ListParagraph"/>
        <w:numPr>
          <w:ilvl w:val="0"/>
          <w:numId w:val="2"/>
        </w:numPr>
        <w:spacing w:before="60" w:after="60"/>
      </w:pPr>
      <w:r>
        <w:t xml:space="preserve">ICO complaints: </w:t>
      </w:r>
      <w:hyperlink r:id="rId10" w:history="1">
        <w:r w:rsidR="00C06694">
          <w:rPr>
            <w:color w:val="1A3C34"/>
            <w:u w:val="single"/>
          </w:rPr>
          <w:t>ICO complaints procedure</w:t>
        </w:r>
      </w:hyperlink>
    </w:p>
    <w:p w14:paraId="78987819" w14:textId="77777777" w:rsidR="00C06694" w:rsidRDefault="00C06694">
      <w:pPr>
        <w:pBdr>
          <w:bottom w:val="single" w:sz="6" w:space="1" w:color="C5D5D0"/>
        </w:pBdr>
        <w:spacing w:before="220" w:after="220"/>
      </w:pPr>
    </w:p>
    <w:p w14:paraId="0C445DCE" w14:textId="77777777" w:rsidR="00C06694" w:rsidRDefault="008553AC">
      <w:pPr>
        <w:pStyle w:val="Heading1"/>
      </w:pPr>
      <w:r>
        <w:t>6. Information (complete)</w:t>
      </w:r>
    </w:p>
    <w:p w14:paraId="35CF7217" w14:textId="77777777" w:rsidR="00C06694" w:rsidRDefault="00C0669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06694" w14:paraId="501FC1E1"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7258B66B" w14:textId="77777777" w:rsidR="00C06694" w:rsidRDefault="008553AC">
            <w:r>
              <w:rPr>
                <w:rFonts w:ascii="Calibri" w:eastAsia="Calibri" w:hAnsi="Calibri" w:cs="Calibri"/>
                <w:b/>
                <w:bCs/>
                <w:color w:val="1A3C34"/>
              </w:rPr>
              <w:t>Full name</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505B0D72" w14:textId="77777777" w:rsidR="00C06694" w:rsidRDefault="00C06694"/>
        </w:tc>
      </w:tr>
      <w:tr w:rsidR="00C06694" w14:paraId="43C4724A"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6D5DAB0E" w14:textId="77777777" w:rsidR="00C06694" w:rsidRDefault="008553AC">
            <w:r>
              <w:rPr>
                <w:rFonts w:ascii="Calibri" w:eastAsia="Calibri" w:hAnsi="Calibri" w:cs="Calibri"/>
                <w:b/>
                <w:bCs/>
                <w:color w:val="1A3C34"/>
              </w:rPr>
              <w:t>Phone number</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3D781B84" w14:textId="77777777" w:rsidR="00C06694" w:rsidRDefault="00C06694"/>
        </w:tc>
      </w:tr>
      <w:tr w:rsidR="00C06694" w14:paraId="5E694B9E"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62616AD4" w14:textId="0AB26041" w:rsidR="00C06694" w:rsidRDefault="00DA4B09">
            <w:r>
              <w:rPr>
                <w:rFonts w:ascii="Calibri" w:eastAsia="Calibri" w:hAnsi="Calibri" w:cs="Calibri"/>
                <w:b/>
                <w:bCs/>
                <w:color w:val="1A3C34"/>
              </w:rPr>
              <w:t>Home Address</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4E4C4113" w14:textId="77777777" w:rsidR="00C06694" w:rsidRDefault="00C06694"/>
        </w:tc>
      </w:tr>
      <w:tr w:rsidR="00C06694" w14:paraId="60BCFF28"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0886E4D0" w14:textId="77777777" w:rsidR="00C06694" w:rsidRDefault="008553AC">
            <w:r>
              <w:rPr>
                <w:rFonts w:ascii="Calibri" w:eastAsia="Calibri" w:hAnsi="Calibri" w:cs="Calibri"/>
                <w:b/>
                <w:bCs/>
                <w:color w:val="1A3C34"/>
              </w:rPr>
              <w:t>Emergency contact name</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3A04AF11" w14:textId="77777777" w:rsidR="00C06694" w:rsidRDefault="00C06694"/>
        </w:tc>
      </w:tr>
      <w:tr w:rsidR="00C06694" w14:paraId="5926E94E"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4D959585" w14:textId="77777777" w:rsidR="00C06694" w:rsidRDefault="008553AC">
            <w:r>
              <w:rPr>
                <w:rFonts w:ascii="Calibri" w:eastAsia="Calibri" w:hAnsi="Calibri" w:cs="Calibri"/>
                <w:b/>
                <w:bCs/>
                <w:color w:val="1A3C34"/>
              </w:rPr>
              <w:t>Emergency contact number</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7E95F00C" w14:textId="77777777" w:rsidR="00C06694" w:rsidRDefault="00C06694"/>
        </w:tc>
      </w:tr>
      <w:tr w:rsidR="00C06694" w14:paraId="00E0FA16"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44D1335F" w14:textId="77777777" w:rsidR="00C06694" w:rsidRDefault="008553AC">
            <w:r>
              <w:rPr>
                <w:rFonts w:ascii="Calibri" w:eastAsia="Calibri" w:hAnsi="Calibri" w:cs="Calibri"/>
                <w:b/>
                <w:bCs/>
                <w:color w:val="1A3C34"/>
              </w:rPr>
              <w:t>GP surgery</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28AC9BC7" w14:textId="77777777" w:rsidR="00C06694" w:rsidRDefault="00C06694"/>
        </w:tc>
      </w:tr>
      <w:tr w:rsidR="00C06694" w14:paraId="059E5BE5"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51E6DAD5" w14:textId="77777777" w:rsidR="00C06694" w:rsidRDefault="008553AC">
            <w:r>
              <w:rPr>
                <w:rFonts w:ascii="Calibri" w:eastAsia="Calibri" w:hAnsi="Calibri" w:cs="Calibri"/>
                <w:b/>
                <w:bCs/>
                <w:color w:val="1A3C34"/>
              </w:rPr>
              <w:t>Current medication</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20660A1A" w14:textId="77777777" w:rsidR="00C06694" w:rsidRDefault="00C06694"/>
        </w:tc>
      </w:tr>
      <w:tr w:rsidR="00C06694" w14:paraId="5BFA9B6D" w14:textId="77777777">
        <w:tc>
          <w:tcPr>
            <w:tcW w:w="2800" w:type="dxa"/>
            <w:tcBorders>
              <w:top w:val="single" w:sz="4" w:space="0" w:color="C5D5D0"/>
              <w:left w:val="none" w:sz="0" w:space="0" w:color="FFFFFF"/>
              <w:bottom w:val="single" w:sz="4" w:space="0" w:color="C5D5D0"/>
              <w:right w:val="none" w:sz="0" w:space="0" w:color="FFFFFF"/>
            </w:tcBorders>
            <w:shd w:val="clear" w:color="auto" w:fill="E8F0EE"/>
            <w:tcMar>
              <w:top w:w="80" w:type="dxa"/>
              <w:left w:w="200" w:type="dxa"/>
              <w:bottom w:w="80" w:type="dxa"/>
              <w:right w:w="100" w:type="dxa"/>
            </w:tcMar>
          </w:tcPr>
          <w:p w14:paraId="52400025" w14:textId="77777777" w:rsidR="00C06694" w:rsidRDefault="008553AC">
            <w:pPr>
              <w:rPr>
                <w:rFonts w:ascii="Calibri" w:eastAsia="Calibri" w:hAnsi="Calibri" w:cs="Calibri"/>
                <w:b/>
                <w:bCs/>
                <w:color w:val="1A3C34"/>
              </w:rPr>
            </w:pPr>
            <w:r>
              <w:rPr>
                <w:rFonts w:ascii="Calibri" w:eastAsia="Calibri" w:hAnsi="Calibri" w:cs="Calibri"/>
                <w:b/>
                <w:bCs/>
                <w:color w:val="1A3C34"/>
              </w:rPr>
              <w:t>Brief description of concerns</w:t>
            </w:r>
          </w:p>
          <w:p w14:paraId="27380881" w14:textId="79252242" w:rsidR="00DA4B09" w:rsidRDefault="00DA4B09">
            <w:r>
              <w:rPr>
                <w:rFonts w:ascii="Calibri" w:eastAsia="Calibri" w:hAnsi="Calibri" w:cs="Calibri"/>
                <w:b/>
                <w:bCs/>
                <w:color w:val="1A3C34"/>
              </w:rPr>
              <w:t>(if not already discussed)</w:t>
            </w:r>
          </w:p>
        </w:tc>
        <w:tc>
          <w:tcPr>
            <w:tcW w:w="6226" w:type="dxa"/>
            <w:tcBorders>
              <w:top w:val="single" w:sz="4" w:space="0" w:color="C5D5D0"/>
              <w:left w:val="none" w:sz="0" w:space="0" w:color="FFFFFF"/>
              <w:bottom w:val="single" w:sz="4" w:space="0" w:color="C5D5D0"/>
              <w:right w:val="none" w:sz="0" w:space="0" w:color="FFFFFF"/>
            </w:tcBorders>
            <w:shd w:val="clear" w:color="auto" w:fill="FFFFFF"/>
            <w:tcMar>
              <w:top w:w="80" w:type="dxa"/>
              <w:left w:w="200" w:type="dxa"/>
              <w:bottom w:w="80" w:type="dxa"/>
              <w:right w:w="100" w:type="dxa"/>
            </w:tcMar>
          </w:tcPr>
          <w:p w14:paraId="2BAB0C10" w14:textId="77777777" w:rsidR="00C06694" w:rsidRDefault="00C06694"/>
        </w:tc>
      </w:tr>
    </w:tbl>
    <w:p w14:paraId="382987BB" w14:textId="77777777" w:rsidR="00C06694" w:rsidRDefault="00C06694">
      <w:pPr>
        <w:spacing w:before="80"/>
      </w:pPr>
    </w:p>
    <w:p w14:paraId="2C48D053" w14:textId="77777777" w:rsidR="00C06694" w:rsidRDefault="008553AC">
      <w:pPr>
        <w:spacing w:before="60" w:after="80"/>
      </w:pPr>
      <w:r>
        <w:rPr>
          <w:rFonts w:ascii="Calibri" w:eastAsia="Calibri" w:hAnsi="Calibri" w:cs="Calibri"/>
          <w:i/>
          <w:iCs/>
          <w:color w:val="999999"/>
          <w:sz w:val="17"/>
          <w:szCs w:val="17"/>
        </w:rPr>
        <w:t>A brief description of your concerns helps me ensure I am professionally equipped to support you.</w:t>
      </w:r>
    </w:p>
    <w:p w14:paraId="006CCD42" w14:textId="77777777" w:rsidR="00C06694" w:rsidRDefault="00C06694">
      <w:pPr>
        <w:pBdr>
          <w:bottom w:val="single" w:sz="6" w:space="1" w:color="C5D5D0"/>
        </w:pBdr>
        <w:spacing w:before="220" w:after="220"/>
      </w:pPr>
    </w:p>
    <w:p w14:paraId="58F31317" w14:textId="77777777" w:rsidR="00DA4B09" w:rsidRDefault="00DA4B09">
      <w:pPr>
        <w:pStyle w:val="Heading1"/>
      </w:pPr>
    </w:p>
    <w:p w14:paraId="55EC2288" w14:textId="77777777" w:rsidR="00DA4B09" w:rsidRDefault="00DA4B09">
      <w:pPr>
        <w:pStyle w:val="Heading1"/>
      </w:pPr>
    </w:p>
    <w:p w14:paraId="690B0CEE" w14:textId="00303EF6" w:rsidR="00C06694" w:rsidRDefault="008553AC">
      <w:pPr>
        <w:pStyle w:val="Heading1"/>
      </w:pPr>
      <w:r>
        <w:t>7. Agreement (sign)</w:t>
      </w:r>
    </w:p>
    <w:p w14:paraId="67FBE9E4" w14:textId="77777777" w:rsidR="00C06694" w:rsidRDefault="008553AC">
      <w:pPr>
        <w:spacing w:before="60" w:after="140"/>
      </w:pPr>
      <w:r>
        <w:t>By signing below, we both confirm that we have read, understood and agreed to the terms of this contract. This contract can be reviewed and updated at any time by mutual agreement.</w:t>
      </w:r>
    </w:p>
    <w:p w14:paraId="4648B68E" w14:textId="77777777" w:rsidR="00C06694" w:rsidRDefault="00C06694">
      <w:pPr>
        <w:spacing w:before="160"/>
      </w:pPr>
    </w:p>
    <w:p w14:paraId="6594B00D" w14:textId="77777777" w:rsidR="00F37FBC" w:rsidRDefault="008553AC">
      <w:pPr>
        <w:spacing w:before="160" w:after="60"/>
        <w:rPr>
          <w:color w:val="1A1A1A"/>
        </w:rPr>
      </w:pPr>
      <w:r>
        <w:rPr>
          <w:color w:val="1A1A1A"/>
        </w:rPr>
        <w:t xml:space="preserve">Client name (print):  </w:t>
      </w:r>
    </w:p>
    <w:p w14:paraId="6E90408C" w14:textId="608EE930" w:rsidR="00C06694" w:rsidRDefault="008553AC">
      <w:pPr>
        <w:spacing w:before="160" w:after="60"/>
      </w:pPr>
      <w:r>
        <w:rPr>
          <w:color w:val="1A1A1A"/>
        </w:rPr>
        <w:t>_______________________________________________</w:t>
      </w:r>
    </w:p>
    <w:p w14:paraId="2F092855" w14:textId="77777777" w:rsidR="00C06694" w:rsidRDefault="00C06694">
      <w:pPr>
        <w:spacing w:before="120"/>
      </w:pPr>
    </w:p>
    <w:p w14:paraId="344F4821" w14:textId="77777777" w:rsidR="00F37FBC" w:rsidRDefault="008553AC">
      <w:pPr>
        <w:spacing w:before="160" w:after="60"/>
        <w:rPr>
          <w:color w:val="1A1A1A"/>
        </w:rPr>
      </w:pPr>
      <w:r>
        <w:rPr>
          <w:color w:val="1A1A1A"/>
        </w:rPr>
        <w:t xml:space="preserve">Client signature:  </w:t>
      </w:r>
    </w:p>
    <w:p w14:paraId="0D5D06E5" w14:textId="6A6B6003" w:rsidR="00C06694" w:rsidRDefault="008553AC">
      <w:pPr>
        <w:spacing w:before="160" w:after="60"/>
      </w:pPr>
      <w:r>
        <w:rPr>
          <w:color w:val="1A1A1A"/>
        </w:rPr>
        <w:t>________________________________________________</w:t>
      </w:r>
    </w:p>
    <w:p w14:paraId="44DE33A4" w14:textId="077E5174" w:rsidR="00C06694" w:rsidRDefault="00C06694">
      <w:pPr>
        <w:spacing w:before="120"/>
      </w:pPr>
    </w:p>
    <w:p w14:paraId="106C3462" w14:textId="77777777" w:rsidR="00F37FBC" w:rsidRDefault="008553AC">
      <w:pPr>
        <w:spacing w:before="160" w:after="60"/>
        <w:rPr>
          <w:color w:val="1A1A1A"/>
        </w:rPr>
      </w:pPr>
      <w:r>
        <w:rPr>
          <w:color w:val="1A1A1A"/>
        </w:rPr>
        <w:t>Date:</w:t>
      </w:r>
    </w:p>
    <w:p w14:paraId="1B6FFA1D" w14:textId="7ADD21F2" w:rsidR="00C06694" w:rsidRDefault="008553AC">
      <w:pPr>
        <w:spacing w:before="160" w:after="60"/>
      </w:pPr>
      <w:r>
        <w:rPr>
          <w:color w:val="1A1A1A"/>
        </w:rPr>
        <w:t xml:space="preserve"> ____________________________________________</w:t>
      </w:r>
    </w:p>
    <w:p w14:paraId="31DAF4B7" w14:textId="57F2A9DA" w:rsidR="00C06694" w:rsidRDefault="00C06694">
      <w:pPr>
        <w:spacing w:before="200"/>
      </w:pPr>
    </w:p>
    <w:p w14:paraId="37EAE394" w14:textId="1F34856C" w:rsidR="00C06694" w:rsidRDefault="00F37FBC">
      <w:pPr>
        <w:spacing w:before="160" w:after="60"/>
      </w:pPr>
      <w:r>
        <w:rPr>
          <w:color w:val="1A1A1A"/>
        </w:rPr>
        <w:t xml:space="preserve">Psychotherapist / Coach signature: </w:t>
      </w:r>
      <w:r w:rsidRPr="00F37FBC">
        <w:rPr>
          <w:rFonts w:ascii="Brush Script MT" w:hAnsi="Brush Script MT"/>
          <w:color w:val="1A1A1A"/>
          <w:sz w:val="36"/>
          <w:szCs w:val="36"/>
        </w:rPr>
        <w:t>George Mastin</w:t>
      </w:r>
      <w:r>
        <w:rPr>
          <w:color w:val="1A1A1A"/>
        </w:rPr>
        <w:t xml:space="preserve">  </w:t>
      </w:r>
    </w:p>
    <w:p w14:paraId="4929691A" w14:textId="77777777" w:rsidR="00C06694" w:rsidRDefault="00C06694">
      <w:pPr>
        <w:spacing w:before="120"/>
      </w:pPr>
    </w:p>
    <w:p w14:paraId="54B1D719" w14:textId="77777777" w:rsidR="00C06694" w:rsidRDefault="008553AC">
      <w:pPr>
        <w:spacing w:before="160" w:after="60"/>
      </w:pPr>
      <w:r>
        <w:rPr>
          <w:color w:val="1A1A1A"/>
        </w:rPr>
        <w:t>Date:   15 June 2026</w:t>
      </w:r>
    </w:p>
    <w:p w14:paraId="4595ACF4" w14:textId="77777777" w:rsidR="00C06694" w:rsidRDefault="00C06694">
      <w:pPr>
        <w:spacing w:before="160"/>
      </w:pPr>
    </w:p>
    <w:p w14:paraId="1A18E270" w14:textId="77777777" w:rsidR="00C06694" w:rsidRDefault="00C06694">
      <w:pPr>
        <w:pBdr>
          <w:bottom w:val="single" w:sz="6" w:space="1" w:color="C5D5D0"/>
        </w:pBdr>
        <w:spacing w:before="220" w:after="220"/>
      </w:pPr>
    </w:p>
    <w:p w14:paraId="47B39557" w14:textId="77777777" w:rsidR="00C06694" w:rsidRDefault="008553AC">
      <w:pPr>
        <w:spacing w:before="60" w:after="40"/>
      </w:pPr>
      <w:r>
        <w:rPr>
          <w:rFonts w:ascii="Calibri" w:eastAsia="Calibri" w:hAnsi="Calibri" w:cs="Calibri"/>
          <w:i/>
          <w:iCs/>
          <w:color w:val="999999"/>
          <w:sz w:val="16"/>
          <w:szCs w:val="16"/>
        </w:rPr>
        <w:t>This contract is reviewed periodically. You will be notified of any material changes.</w:t>
      </w:r>
    </w:p>
    <w:sectPr w:rsidR="00C06694" w:rsidSect="00DA4B09">
      <w:headerReference w:type="default" r:id="rId11"/>
      <w:footerReference w:type="default" r:id="rId12"/>
      <w:pgSz w:w="11906" w:h="16838"/>
      <w:pgMar w:top="720" w:right="1080" w:bottom="1080" w:left="1080" w:header="709"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67B7" w14:textId="77777777" w:rsidR="008553AC" w:rsidRDefault="008553AC">
      <w:r>
        <w:separator/>
      </w:r>
    </w:p>
  </w:endnote>
  <w:endnote w:type="continuationSeparator" w:id="0">
    <w:p w14:paraId="6A4C4F84" w14:textId="77777777" w:rsidR="008553AC" w:rsidRDefault="00855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rriweather">
    <w:charset w:val="00"/>
    <w:family w:val="auto"/>
    <w:pitch w:val="variable"/>
    <w:sig w:usb0="20000207" w:usb1="00000002"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081421"/>
      <w:docPartObj>
        <w:docPartGallery w:val="Page Numbers (Bottom of Page)"/>
        <w:docPartUnique/>
      </w:docPartObj>
    </w:sdtPr>
    <w:sdtEndPr>
      <w:rPr>
        <w:noProof/>
      </w:rPr>
    </w:sdtEndPr>
    <w:sdtContent>
      <w:p w14:paraId="2C0E01DD" w14:textId="672FB841" w:rsidR="00DA4B09" w:rsidRDefault="00DA4B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2C40C6" w14:textId="654314D9" w:rsidR="00C06694" w:rsidRDefault="00C06694">
    <w:pPr>
      <w:pBdr>
        <w:top w:val="single" w:sz="4" w:space="4" w:color="C5D5D0"/>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CBB7" w14:textId="77777777" w:rsidR="008553AC" w:rsidRDefault="008553AC">
      <w:r>
        <w:separator/>
      </w:r>
    </w:p>
  </w:footnote>
  <w:footnote w:type="continuationSeparator" w:id="0">
    <w:p w14:paraId="1B7A68BB" w14:textId="77777777" w:rsidR="008553AC" w:rsidRDefault="00855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3FB8" w14:textId="11D34654" w:rsidR="00C06694" w:rsidRDefault="00C06694">
    <w:pPr>
      <w:pBdr>
        <w:bottom w:val="single" w:sz="4" w:space="4" w:color="C5D5D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064A3"/>
    <w:multiLevelType w:val="hybridMultilevel"/>
    <w:tmpl w:val="032AC552"/>
    <w:lvl w:ilvl="0" w:tplc="74181B56">
      <w:start w:val="1"/>
      <w:numFmt w:val="bullet"/>
      <w:lvlText w:val="–"/>
      <w:lvlJc w:val="left"/>
      <w:pPr>
        <w:ind w:left="600" w:hanging="300"/>
      </w:pPr>
    </w:lvl>
    <w:lvl w:ilvl="1" w:tplc="2FE4B668">
      <w:numFmt w:val="decimal"/>
      <w:lvlText w:val=""/>
      <w:lvlJc w:val="left"/>
    </w:lvl>
    <w:lvl w:ilvl="2" w:tplc="594A00EC">
      <w:numFmt w:val="decimal"/>
      <w:lvlText w:val=""/>
      <w:lvlJc w:val="left"/>
    </w:lvl>
    <w:lvl w:ilvl="3" w:tplc="BCCC4F62">
      <w:numFmt w:val="decimal"/>
      <w:lvlText w:val=""/>
      <w:lvlJc w:val="left"/>
    </w:lvl>
    <w:lvl w:ilvl="4" w:tplc="B67C5666">
      <w:numFmt w:val="decimal"/>
      <w:lvlText w:val=""/>
      <w:lvlJc w:val="left"/>
    </w:lvl>
    <w:lvl w:ilvl="5" w:tplc="F974685E">
      <w:numFmt w:val="decimal"/>
      <w:lvlText w:val=""/>
      <w:lvlJc w:val="left"/>
    </w:lvl>
    <w:lvl w:ilvl="6" w:tplc="70C6BA1A">
      <w:numFmt w:val="decimal"/>
      <w:lvlText w:val=""/>
      <w:lvlJc w:val="left"/>
    </w:lvl>
    <w:lvl w:ilvl="7" w:tplc="0D5AB4E0">
      <w:numFmt w:val="decimal"/>
      <w:lvlText w:val=""/>
      <w:lvlJc w:val="left"/>
    </w:lvl>
    <w:lvl w:ilvl="8" w:tplc="922402A2">
      <w:numFmt w:val="decimal"/>
      <w:lvlText w:val=""/>
      <w:lvlJc w:val="left"/>
    </w:lvl>
  </w:abstractNum>
  <w:abstractNum w:abstractNumId="1" w15:restartNumberingAfterBreak="0">
    <w:nsid w:val="74D025E5"/>
    <w:multiLevelType w:val="hybridMultilevel"/>
    <w:tmpl w:val="019C402C"/>
    <w:lvl w:ilvl="0" w:tplc="59268CC4">
      <w:start w:val="1"/>
      <w:numFmt w:val="bullet"/>
      <w:lvlText w:val="●"/>
      <w:lvlJc w:val="left"/>
      <w:pPr>
        <w:ind w:left="720" w:hanging="360"/>
      </w:pPr>
    </w:lvl>
    <w:lvl w:ilvl="1" w:tplc="D110D752">
      <w:start w:val="1"/>
      <w:numFmt w:val="bullet"/>
      <w:lvlText w:val="○"/>
      <w:lvlJc w:val="left"/>
      <w:pPr>
        <w:ind w:left="1440" w:hanging="360"/>
      </w:pPr>
    </w:lvl>
    <w:lvl w:ilvl="2" w:tplc="DEF03C3E">
      <w:start w:val="1"/>
      <w:numFmt w:val="bullet"/>
      <w:lvlText w:val="■"/>
      <w:lvlJc w:val="left"/>
      <w:pPr>
        <w:ind w:left="2160" w:hanging="360"/>
      </w:pPr>
    </w:lvl>
    <w:lvl w:ilvl="3" w:tplc="662ADD6A">
      <w:start w:val="1"/>
      <w:numFmt w:val="bullet"/>
      <w:lvlText w:val="●"/>
      <w:lvlJc w:val="left"/>
      <w:pPr>
        <w:ind w:left="2880" w:hanging="360"/>
      </w:pPr>
    </w:lvl>
    <w:lvl w:ilvl="4" w:tplc="B45253BC">
      <w:start w:val="1"/>
      <w:numFmt w:val="bullet"/>
      <w:lvlText w:val="○"/>
      <w:lvlJc w:val="left"/>
      <w:pPr>
        <w:ind w:left="3600" w:hanging="360"/>
      </w:pPr>
    </w:lvl>
    <w:lvl w:ilvl="5" w:tplc="E81C40C0">
      <w:start w:val="1"/>
      <w:numFmt w:val="bullet"/>
      <w:lvlText w:val="■"/>
      <w:lvlJc w:val="left"/>
      <w:pPr>
        <w:ind w:left="4320" w:hanging="360"/>
      </w:pPr>
    </w:lvl>
    <w:lvl w:ilvl="6" w:tplc="61F2D79A">
      <w:start w:val="1"/>
      <w:numFmt w:val="bullet"/>
      <w:lvlText w:val="●"/>
      <w:lvlJc w:val="left"/>
      <w:pPr>
        <w:ind w:left="5040" w:hanging="360"/>
      </w:pPr>
    </w:lvl>
    <w:lvl w:ilvl="7" w:tplc="AC20F1BE">
      <w:start w:val="1"/>
      <w:numFmt w:val="bullet"/>
      <w:lvlText w:val="●"/>
      <w:lvlJc w:val="left"/>
      <w:pPr>
        <w:ind w:left="5760" w:hanging="360"/>
      </w:pPr>
    </w:lvl>
    <w:lvl w:ilvl="8" w:tplc="BA8AC212">
      <w:start w:val="1"/>
      <w:numFmt w:val="bullet"/>
      <w:lvlText w:val="●"/>
      <w:lvlJc w:val="left"/>
      <w:pPr>
        <w:ind w:left="6480" w:hanging="360"/>
      </w:pPr>
    </w:lvl>
  </w:abstractNum>
  <w:num w:numId="1" w16cid:durableId="1331056099">
    <w:abstractNumId w:val="1"/>
    <w:lvlOverride w:ilvl="0">
      <w:startOverride w:val="1"/>
    </w:lvlOverride>
  </w:num>
  <w:num w:numId="2" w16cid:durableId="15654841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94"/>
    <w:rsid w:val="001A7637"/>
    <w:rsid w:val="00414C95"/>
    <w:rsid w:val="0066230C"/>
    <w:rsid w:val="00676A96"/>
    <w:rsid w:val="006C2238"/>
    <w:rsid w:val="007B2689"/>
    <w:rsid w:val="008553AC"/>
    <w:rsid w:val="00A97820"/>
    <w:rsid w:val="00AB7776"/>
    <w:rsid w:val="00C06694"/>
    <w:rsid w:val="00D52144"/>
    <w:rsid w:val="00DA4B09"/>
    <w:rsid w:val="00E708C1"/>
    <w:rsid w:val="00F37FBC"/>
    <w:rsid w:val="00FA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F49C7"/>
  <w15:docId w15:val="{D2748CF1-5028-4A44-8AAF-5C2AF2ED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w:eastAsia="Merriweather" w:hAnsi="Merriweather" w:cs="Merriweather"/>
        <w:color w:val="333333"/>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A3C34"/>
      <w:sz w:val="26"/>
      <w:szCs w:val="26"/>
    </w:rPr>
  </w:style>
  <w:style w:type="paragraph" w:styleId="Heading2">
    <w:name w:val="heading 2"/>
    <w:uiPriority w:val="9"/>
    <w:unhideWhenUsed/>
    <w:qFormat/>
    <w:pPr>
      <w:spacing w:before="220" w:after="80"/>
      <w:outlineLvl w:val="1"/>
    </w:pPr>
    <w:rPr>
      <w:b/>
      <w:bCs/>
      <w:color w:val="1A1A1A"/>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A4B09"/>
    <w:pPr>
      <w:tabs>
        <w:tab w:val="center" w:pos="4513"/>
        <w:tab w:val="right" w:pos="9026"/>
      </w:tabs>
    </w:pPr>
  </w:style>
  <w:style w:type="character" w:customStyle="1" w:styleId="HeaderChar">
    <w:name w:val="Header Char"/>
    <w:basedOn w:val="DefaultParagraphFont"/>
    <w:link w:val="Header"/>
    <w:uiPriority w:val="99"/>
    <w:rsid w:val="00DA4B09"/>
  </w:style>
  <w:style w:type="paragraph" w:styleId="Footer">
    <w:name w:val="footer"/>
    <w:basedOn w:val="Normal"/>
    <w:link w:val="FooterChar"/>
    <w:uiPriority w:val="99"/>
    <w:unhideWhenUsed/>
    <w:rsid w:val="00DA4B09"/>
    <w:pPr>
      <w:tabs>
        <w:tab w:val="center" w:pos="4513"/>
        <w:tab w:val="right" w:pos="9026"/>
      </w:tabs>
    </w:pPr>
  </w:style>
  <w:style w:type="character" w:customStyle="1" w:styleId="FooterChar">
    <w:name w:val="Footer Char"/>
    <w:basedOn w:val="DefaultParagraphFont"/>
    <w:link w:val="Footer"/>
    <w:uiPriority w:val="99"/>
    <w:rsid w:val="00DA4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eorgemastincoaching@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rgemastin.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o.org.uk/make-a-complaint/" TargetMode="External"/><Relationship Id="rId4" Type="http://schemas.openxmlformats.org/officeDocument/2006/relationships/webSettings" Target="webSettings.xml"/><Relationship Id="rId9" Type="http://schemas.openxmlformats.org/officeDocument/2006/relationships/hyperlink" Target="https://www.bacp.co.uk/about-us/protecting-the-public/professional-conduct/how-to-complain-about-a-bacp-mem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948</Words>
  <Characters>5410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George Mastin</cp:lastModifiedBy>
  <cp:revision>2</cp:revision>
  <dcterms:created xsi:type="dcterms:W3CDTF">2026-06-16T14:41:00Z</dcterms:created>
  <dcterms:modified xsi:type="dcterms:W3CDTF">2026-06-16T14:41:00Z</dcterms:modified>
</cp:coreProperties>
</file>